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6C" w:rsidRPr="00664105" w:rsidRDefault="00664105">
      <w:pPr>
        <w:rPr>
          <w:rFonts w:ascii="黑体" w:eastAsia="黑体" w:hAnsi="黑体"/>
          <w:b/>
        </w:rPr>
      </w:pPr>
      <w:r w:rsidRPr="00664105">
        <w:rPr>
          <w:rFonts w:ascii="黑体" w:eastAsia="黑体" w:hAnsi="黑体" w:hint="eastAsia"/>
          <w:b/>
        </w:rPr>
        <w:t>附件：</w:t>
      </w:r>
    </w:p>
    <w:p w:rsidR="007A5999" w:rsidRPr="00664105" w:rsidRDefault="00912188" w:rsidP="0047796C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百年校庆标志性文化</w:t>
      </w:r>
      <w:bookmarkStart w:id="0" w:name="_GoBack"/>
      <w:bookmarkEnd w:id="0"/>
      <w:r>
        <w:rPr>
          <w:rFonts w:ascii="方正小标宋简体" w:eastAsia="方正小标宋简体" w:hint="eastAsia"/>
          <w:b/>
          <w:sz w:val="44"/>
          <w:szCs w:val="44"/>
        </w:rPr>
        <w:t>景观</w:t>
      </w:r>
      <w:r w:rsidR="0047796C" w:rsidRPr="00664105">
        <w:rPr>
          <w:rFonts w:ascii="方正小标宋简体" w:eastAsia="方正小标宋简体" w:hint="eastAsia"/>
          <w:b/>
          <w:sz w:val="44"/>
          <w:szCs w:val="44"/>
        </w:rPr>
        <w:t>创意征集表</w:t>
      </w:r>
    </w:p>
    <w:p w:rsidR="0047796C" w:rsidRPr="00664105" w:rsidRDefault="0047796C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2631"/>
      </w:tblGrid>
      <w:tr w:rsidR="0047796C" w:rsidRPr="00664105" w:rsidTr="0047796C">
        <w:tc>
          <w:tcPr>
            <w:tcW w:w="1696" w:type="dxa"/>
          </w:tcPr>
          <w:p w:rsidR="0047796C" w:rsidRPr="00664105" w:rsidRDefault="0047796C" w:rsidP="00664105">
            <w:pPr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 w:rsidRPr="00664105">
              <w:rPr>
                <w:rFonts w:ascii="方正仿宋简体" w:eastAsia="方正仿宋简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 w:rsidR="0047796C" w:rsidRPr="00664105" w:rsidRDefault="0047796C" w:rsidP="00664105">
            <w:pPr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796C" w:rsidRPr="00664105" w:rsidRDefault="0047796C" w:rsidP="00664105">
            <w:pPr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 w:rsidRPr="00664105">
              <w:rPr>
                <w:rFonts w:ascii="方正仿宋简体" w:eastAsia="方正仿宋简体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2631" w:type="dxa"/>
          </w:tcPr>
          <w:p w:rsidR="0047796C" w:rsidRPr="00664105" w:rsidRDefault="0047796C"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47796C" w:rsidRPr="00664105" w:rsidTr="0047796C">
        <w:tc>
          <w:tcPr>
            <w:tcW w:w="1696" w:type="dxa"/>
          </w:tcPr>
          <w:p w:rsidR="0047796C" w:rsidRPr="00664105" w:rsidRDefault="0047796C" w:rsidP="00664105">
            <w:pPr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 w:rsidRPr="00664105">
              <w:rPr>
                <w:rFonts w:ascii="方正仿宋简体" w:eastAsia="方正仿宋简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268" w:type="dxa"/>
          </w:tcPr>
          <w:p w:rsidR="0047796C" w:rsidRPr="00664105" w:rsidRDefault="0047796C" w:rsidP="00664105">
            <w:pPr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796C" w:rsidRPr="00664105" w:rsidRDefault="0047796C" w:rsidP="00664105">
            <w:pPr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 w:rsidRPr="00664105">
              <w:rPr>
                <w:rFonts w:ascii="方正仿宋简体" w:eastAsia="方正仿宋简体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2631" w:type="dxa"/>
          </w:tcPr>
          <w:p w:rsidR="0047796C" w:rsidRPr="00664105" w:rsidRDefault="0047796C"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47796C" w:rsidRPr="00664105" w:rsidTr="00664105">
        <w:trPr>
          <w:trHeight w:val="1136"/>
        </w:trPr>
        <w:tc>
          <w:tcPr>
            <w:tcW w:w="3964" w:type="dxa"/>
            <w:gridSpan w:val="2"/>
          </w:tcPr>
          <w:p w:rsidR="0047796C" w:rsidRPr="00664105" w:rsidRDefault="0047796C" w:rsidP="0066410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 w:rsidRPr="00664105">
              <w:rPr>
                <w:rFonts w:ascii="方正仿宋简体" w:eastAsia="方正仿宋简体" w:hint="eastAsia"/>
                <w:b/>
                <w:sz w:val="32"/>
                <w:szCs w:val="32"/>
              </w:rPr>
              <w:t>人员类别</w:t>
            </w:r>
            <w:r w:rsidRPr="00664105">
              <w:rPr>
                <w:rFonts w:ascii="方正仿宋简体" w:eastAsia="方正仿宋简体"/>
                <w:b/>
                <w:sz w:val="32"/>
                <w:szCs w:val="32"/>
              </w:rPr>
              <w:br/>
            </w:r>
            <w:r w:rsidRPr="00664105">
              <w:rPr>
                <w:rFonts w:ascii="楷体_GB2312" w:eastAsia="楷体_GB2312" w:hint="eastAsia"/>
                <w:b/>
                <w:sz w:val="28"/>
                <w:szCs w:val="28"/>
              </w:rPr>
              <w:t>（学生、教职工、离退休教职工、校友</w:t>
            </w:r>
            <w:r w:rsidR="00C60E82">
              <w:rPr>
                <w:rFonts w:ascii="楷体_GB2312" w:eastAsia="楷体_GB2312" w:hint="eastAsia"/>
                <w:b/>
                <w:sz w:val="28"/>
                <w:szCs w:val="28"/>
              </w:rPr>
              <w:t>、社会人士</w:t>
            </w:r>
            <w:r w:rsidRPr="00664105">
              <w:rPr>
                <w:rFonts w:ascii="楷体_GB2312" w:eastAsia="楷体_GB2312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332" w:type="dxa"/>
            <w:gridSpan w:val="2"/>
          </w:tcPr>
          <w:p w:rsidR="0047796C" w:rsidRPr="00664105" w:rsidRDefault="0047796C"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47796C" w:rsidRPr="00664105" w:rsidTr="0047796C">
        <w:tc>
          <w:tcPr>
            <w:tcW w:w="8296" w:type="dxa"/>
            <w:gridSpan w:val="4"/>
          </w:tcPr>
          <w:p w:rsidR="0047796C" w:rsidRPr="00664105" w:rsidRDefault="006A1375" w:rsidP="00664105">
            <w:pPr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合理化建议、设计创意或</w:t>
            </w:r>
            <w:r w:rsidR="0047796C" w:rsidRPr="00664105">
              <w:rPr>
                <w:rFonts w:ascii="方正仿宋简体" w:eastAsia="方正仿宋简体" w:hint="eastAsia"/>
                <w:b/>
                <w:sz w:val="32"/>
                <w:szCs w:val="32"/>
              </w:rPr>
              <w:t>设计方案</w:t>
            </w:r>
          </w:p>
        </w:tc>
      </w:tr>
      <w:tr w:rsidR="0047796C" w:rsidRPr="00664105" w:rsidTr="00664105">
        <w:trPr>
          <w:trHeight w:val="8646"/>
        </w:trPr>
        <w:tc>
          <w:tcPr>
            <w:tcW w:w="8296" w:type="dxa"/>
            <w:gridSpan w:val="4"/>
          </w:tcPr>
          <w:p w:rsidR="0047796C" w:rsidRPr="00664105" w:rsidRDefault="0047796C">
            <w:pPr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</w:tbl>
    <w:p w:rsidR="0047796C" w:rsidRPr="00664105" w:rsidRDefault="00664105">
      <w:pPr>
        <w:rPr>
          <w:rFonts w:ascii="黑体" w:eastAsia="黑体" w:hAnsi="黑体"/>
          <w:b/>
        </w:rPr>
      </w:pPr>
      <w:r w:rsidRPr="00664105">
        <w:rPr>
          <w:rFonts w:ascii="黑体" w:eastAsia="黑体" w:hAnsi="黑体" w:hint="eastAsia"/>
          <w:b/>
        </w:rPr>
        <w:t>注：如有设计图稿，请另外作为附件提交。</w:t>
      </w:r>
    </w:p>
    <w:sectPr w:rsidR="0047796C" w:rsidRPr="00664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811" w:rsidRDefault="007A4811" w:rsidP="006A1375">
      <w:r>
        <w:separator/>
      </w:r>
    </w:p>
  </w:endnote>
  <w:endnote w:type="continuationSeparator" w:id="0">
    <w:p w:rsidR="007A4811" w:rsidRDefault="007A4811" w:rsidP="006A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811" w:rsidRDefault="007A4811" w:rsidP="006A1375">
      <w:r>
        <w:separator/>
      </w:r>
    </w:p>
  </w:footnote>
  <w:footnote w:type="continuationSeparator" w:id="0">
    <w:p w:rsidR="007A4811" w:rsidRDefault="007A4811" w:rsidP="006A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6C"/>
    <w:rsid w:val="0047796C"/>
    <w:rsid w:val="00664105"/>
    <w:rsid w:val="006A1375"/>
    <w:rsid w:val="007A4811"/>
    <w:rsid w:val="0080153B"/>
    <w:rsid w:val="00845D30"/>
    <w:rsid w:val="00912188"/>
    <w:rsid w:val="00A0372A"/>
    <w:rsid w:val="00C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04D1F"/>
  <w15:chartTrackingRefBased/>
  <w15:docId w15:val="{D16AA06E-0503-4C88-A58C-1D60865A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13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1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逯畅</dc:creator>
  <cp:keywords/>
  <dc:description/>
  <cp:lastModifiedBy>逯畅</cp:lastModifiedBy>
  <cp:revision>4</cp:revision>
  <cp:lastPrinted>2023-09-13T06:28:00Z</cp:lastPrinted>
  <dcterms:created xsi:type="dcterms:W3CDTF">2023-06-13T02:25:00Z</dcterms:created>
  <dcterms:modified xsi:type="dcterms:W3CDTF">2023-09-19T06:00:00Z</dcterms:modified>
</cp:coreProperties>
</file>